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A5D" w:rsidRDefault="001660E6" w:rsidP="008F1A5D">
      <w:pPr>
        <w:pStyle w:val="a3"/>
        <w:snapToGrid w:val="0"/>
        <w:ind w:right="560"/>
        <w:jc w:val="center"/>
        <w:rPr>
          <w:rFonts w:hAnsi="メイリオ"/>
          <w:sz w:val="28"/>
        </w:rPr>
      </w:pPr>
      <w:r w:rsidRPr="003F4648">
        <w:rPr>
          <w:rFonts w:hAnsi="メイリオ" w:hint="eastAsia"/>
          <w:sz w:val="28"/>
        </w:rPr>
        <w:t>勉強会</w:t>
      </w:r>
      <w:r w:rsidR="00C67378">
        <w:rPr>
          <w:rFonts w:hAnsi="メイリオ" w:hint="eastAsia"/>
          <w:sz w:val="28"/>
        </w:rPr>
        <w:t>当番</w:t>
      </w:r>
      <w:bookmarkStart w:id="0" w:name="_GoBack"/>
      <w:bookmarkEnd w:id="0"/>
      <w:r w:rsidR="008F1A5D">
        <w:rPr>
          <w:rFonts w:hAnsi="メイリオ" w:hint="eastAsia"/>
          <w:sz w:val="28"/>
        </w:rPr>
        <w:t>担当業務（</w:t>
      </w:r>
      <w:r w:rsidRPr="003F4648">
        <w:rPr>
          <w:rFonts w:hAnsi="メイリオ" w:hint="eastAsia"/>
          <w:sz w:val="28"/>
        </w:rPr>
        <w:t>案</w:t>
      </w:r>
      <w:r w:rsidR="008F1A5D">
        <w:rPr>
          <w:rFonts w:hAnsi="メイリオ" w:hint="eastAsia"/>
          <w:sz w:val="28"/>
        </w:rPr>
        <w:t>）</w:t>
      </w:r>
    </w:p>
    <w:p w:rsidR="001660E6" w:rsidRPr="003F4648" w:rsidRDefault="003F4648" w:rsidP="008F1A5D">
      <w:pPr>
        <w:pStyle w:val="a3"/>
        <w:snapToGrid w:val="0"/>
        <w:ind w:right="560"/>
        <w:jc w:val="right"/>
        <w:rPr>
          <w:rFonts w:hAnsi="メイリオ"/>
          <w:sz w:val="28"/>
        </w:rPr>
      </w:pPr>
      <w:r>
        <w:rPr>
          <w:rFonts w:hAnsi="メイリオ" w:hint="eastAsia"/>
          <w:sz w:val="28"/>
        </w:rPr>
        <w:t xml:space="preserve">　　　　　　　　　　　　　　　　　　</w:t>
      </w:r>
      <w:r w:rsidRPr="003F4648">
        <w:rPr>
          <w:rFonts w:hAnsi="メイリオ" w:hint="eastAsia"/>
          <w:sz w:val="22"/>
        </w:rPr>
        <w:t xml:space="preserve">　</w:t>
      </w:r>
      <w:r>
        <w:rPr>
          <w:rFonts w:hAnsi="メイリオ" w:hint="eastAsia"/>
          <w:sz w:val="22"/>
        </w:rPr>
        <w:t xml:space="preserve">　</w:t>
      </w:r>
      <w:r w:rsidR="008F1A5D">
        <w:rPr>
          <w:rFonts w:hAnsi="メイリオ" w:hint="eastAsia"/>
          <w:sz w:val="22"/>
        </w:rPr>
        <w:t>広瀬</w:t>
      </w:r>
    </w:p>
    <w:p w:rsidR="006E7265" w:rsidRDefault="006E7265" w:rsidP="006E7265">
      <w:pPr>
        <w:pStyle w:val="a3"/>
        <w:snapToGrid w:val="0"/>
        <w:spacing w:line="400" w:lineRule="exact"/>
        <w:rPr>
          <w:rFonts w:hAnsi="メイリオ"/>
        </w:rPr>
      </w:pPr>
      <w:r>
        <w:rPr>
          <w:rFonts w:hAnsi="メイリオ" w:hint="eastAsia"/>
        </w:rPr>
        <w:t>Ⅰ.事前準備</w:t>
      </w:r>
    </w:p>
    <w:p w:rsidR="00541947" w:rsidRDefault="006E7265" w:rsidP="00541947">
      <w:pPr>
        <w:pStyle w:val="a3"/>
        <w:numPr>
          <w:ilvl w:val="0"/>
          <w:numId w:val="5"/>
        </w:numPr>
        <w:snapToGrid w:val="0"/>
        <w:spacing w:line="400" w:lineRule="exact"/>
        <w:rPr>
          <w:rFonts w:hAnsi="メイリオ"/>
        </w:rPr>
      </w:pPr>
      <w:r>
        <w:rPr>
          <w:rFonts w:hAnsi="メイリオ" w:hint="eastAsia"/>
        </w:rPr>
        <w:t>事前質問集計：別紙１のフォーマットに記載</w:t>
      </w:r>
      <w:r w:rsidR="00541947">
        <w:rPr>
          <w:rFonts w:hAnsi="メイリオ" w:hint="eastAsia"/>
        </w:rPr>
        <w:t>、</w:t>
      </w:r>
      <w:r>
        <w:rPr>
          <w:rFonts w:hAnsi="メイリオ" w:hint="eastAsia"/>
        </w:rPr>
        <w:t>mlに</w:t>
      </w:r>
      <w:r w:rsidR="00541947">
        <w:rPr>
          <w:rFonts w:hAnsi="メイリオ" w:hint="eastAsia"/>
        </w:rPr>
        <w:t>て５日前までに</w:t>
      </w:r>
      <w:r>
        <w:rPr>
          <w:rFonts w:hAnsi="メイリオ" w:hint="eastAsia"/>
        </w:rPr>
        <w:t>送信された</w:t>
      </w:r>
    </w:p>
    <w:p w:rsidR="006A2ED9" w:rsidRDefault="006A2ED9" w:rsidP="006A2ED9">
      <w:pPr>
        <w:pStyle w:val="a3"/>
        <w:snapToGrid w:val="0"/>
        <w:spacing w:line="400" w:lineRule="exact"/>
        <w:ind w:left="960"/>
        <w:rPr>
          <w:rFonts w:hAnsi="メイリオ"/>
        </w:rPr>
      </w:pPr>
      <w:r>
        <w:rPr>
          <w:rFonts w:hAnsi="メイリオ" w:hint="eastAsia"/>
        </w:rPr>
        <w:t>事前質問票５枚を一枚のシートに頁順にまとめ、２日前までにml配信しておく。</w:t>
      </w:r>
    </w:p>
    <w:p w:rsidR="006A2ED9" w:rsidRDefault="006A2ED9" w:rsidP="006A2ED9">
      <w:pPr>
        <w:pStyle w:val="a3"/>
        <w:numPr>
          <w:ilvl w:val="0"/>
          <w:numId w:val="5"/>
        </w:numPr>
        <w:snapToGrid w:val="0"/>
        <w:spacing w:line="400" w:lineRule="exact"/>
        <w:rPr>
          <w:rFonts w:hAnsi="メイリオ"/>
        </w:rPr>
      </w:pPr>
      <w:r>
        <w:rPr>
          <w:rFonts w:hAnsi="メイリオ" w:hint="eastAsia"/>
        </w:rPr>
        <w:t>Brackets、MAMPは各自インストール</w:t>
      </w:r>
      <w:r w:rsidR="003E780B">
        <w:rPr>
          <w:rFonts w:hAnsi="メイリオ" w:hint="eastAsia"/>
        </w:rPr>
        <w:t>＆設定</w:t>
      </w:r>
      <w:r>
        <w:rPr>
          <w:rFonts w:hAnsi="メイリオ" w:hint="eastAsia"/>
        </w:rPr>
        <w:t>。プログラムも各自打ち込みして置く。</w:t>
      </w:r>
    </w:p>
    <w:p w:rsidR="006A2ED9" w:rsidRPr="006A2ED9" w:rsidRDefault="006A2ED9" w:rsidP="006A2ED9">
      <w:pPr>
        <w:pStyle w:val="a3"/>
        <w:snapToGrid w:val="0"/>
        <w:spacing w:line="400" w:lineRule="exact"/>
        <w:ind w:left="960"/>
        <w:rPr>
          <w:rFonts w:hAnsi="メイリオ"/>
        </w:rPr>
      </w:pPr>
      <w:r>
        <w:rPr>
          <w:rFonts w:hAnsi="メイリオ" w:hint="eastAsia"/>
        </w:rPr>
        <w:t>（エラー解決しない場合はその時点のもので可）</w:t>
      </w:r>
    </w:p>
    <w:p w:rsidR="006E7265" w:rsidRPr="006A2ED9" w:rsidRDefault="006A2ED9" w:rsidP="001E1DFD">
      <w:pPr>
        <w:pStyle w:val="a3"/>
        <w:snapToGrid w:val="0"/>
        <w:spacing w:line="400" w:lineRule="exact"/>
        <w:rPr>
          <w:rFonts w:hAnsi="メイリオ"/>
        </w:rPr>
      </w:pPr>
      <w:r>
        <w:rPr>
          <w:rFonts w:hAnsi="メイリオ" w:hint="eastAsia"/>
        </w:rPr>
        <w:t xml:space="preserve">　</w:t>
      </w:r>
    </w:p>
    <w:p w:rsidR="001660E6" w:rsidRPr="00F4115A" w:rsidRDefault="006E7265" w:rsidP="001E1DFD">
      <w:pPr>
        <w:pStyle w:val="a3"/>
        <w:snapToGrid w:val="0"/>
        <w:spacing w:line="400" w:lineRule="exact"/>
        <w:rPr>
          <w:rFonts w:hAnsi="メイリオ"/>
        </w:rPr>
      </w:pPr>
      <w:r>
        <w:rPr>
          <w:rFonts w:hAnsi="メイリオ" w:hint="eastAsia"/>
        </w:rPr>
        <w:t>Ⅱ</w:t>
      </w:r>
      <w:r w:rsidR="001660E6" w:rsidRPr="00F4115A">
        <w:rPr>
          <w:rFonts w:hAnsi="メイリオ" w:hint="eastAsia"/>
        </w:rPr>
        <w:t>.</w:t>
      </w:r>
      <w:r w:rsidR="008F1A5D">
        <w:rPr>
          <w:rFonts w:hAnsi="メイリオ" w:hint="eastAsia"/>
        </w:rPr>
        <w:t>会場設営</w:t>
      </w:r>
    </w:p>
    <w:p w:rsidR="0063477D" w:rsidRDefault="008F1A5D" w:rsidP="0063477D">
      <w:pPr>
        <w:pStyle w:val="a3"/>
        <w:numPr>
          <w:ilvl w:val="0"/>
          <w:numId w:val="2"/>
        </w:numPr>
        <w:snapToGrid w:val="0"/>
        <w:spacing w:line="400" w:lineRule="exact"/>
        <w:rPr>
          <w:rFonts w:hAnsi="メイリオ"/>
        </w:rPr>
      </w:pPr>
      <w:r w:rsidRPr="0063477D">
        <w:rPr>
          <w:rFonts w:hAnsi="メイリオ" w:hint="eastAsia"/>
        </w:rPr>
        <w:t>鍵の開閉：</w:t>
      </w:r>
      <w:r w:rsidR="00036C14">
        <w:rPr>
          <w:rFonts w:hAnsi="メイリオ" w:hint="eastAsia"/>
        </w:rPr>
        <w:t>（ポスト内、或いは裏の机上のポスト内にある鍵を使用）</w:t>
      </w:r>
    </w:p>
    <w:p w:rsidR="008F1A5D" w:rsidRDefault="0063477D" w:rsidP="0063477D">
      <w:pPr>
        <w:pStyle w:val="a3"/>
        <w:numPr>
          <w:ilvl w:val="0"/>
          <w:numId w:val="2"/>
        </w:numPr>
        <w:snapToGrid w:val="0"/>
        <w:spacing w:line="400" w:lineRule="exact"/>
        <w:rPr>
          <w:rFonts w:hAnsi="メイリオ"/>
        </w:rPr>
      </w:pPr>
      <w:r w:rsidRPr="0063477D">
        <w:rPr>
          <w:rFonts w:hAnsi="メイリオ" w:hint="eastAsia"/>
        </w:rPr>
        <w:t>照明</w:t>
      </w:r>
      <w:r w:rsidR="008F1A5D" w:rsidRPr="0063477D">
        <w:rPr>
          <w:rFonts w:hAnsi="メイリオ" w:hint="eastAsia"/>
        </w:rPr>
        <w:t>・エアコン操作：</w:t>
      </w:r>
      <w:r w:rsidR="00036C14">
        <w:rPr>
          <w:rFonts w:hAnsi="メイリオ" w:hint="eastAsia"/>
        </w:rPr>
        <w:t>（</w:t>
      </w:r>
      <w:r w:rsidRPr="0063477D">
        <w:rPr>
          <w:rFonts w:hAnsi="メイリオ" w:hint="eastAsia"/>
        </w:rPr>
        <w:t>エアコンのリモコンは共用のため事務室に常備</w:t>
      </w:r>
      <w:r w:rsidR="00036C14">
        <w:rPr>
          <w:rFonts w:hAnsi="メイリオ" w:hint="eastAsia"/>
        </w:rPr>
        <w:t>）</w:t>
      </w:r>
    </w:p>
    <w:p w:rsidR="0063477D" w:rsidRDefault="0063477D" w:rsidP="0063477D">
      <w:pPr>
        <w:pStyle w:val="a3"/>
        <w:numPr>
          <w:ilvl w:val="0"/>
          <w:numId w:val="2"/>
        </w:numPr>
        <w:snapToGrid w:val="0"/>
        <w:spacing w:line="400" w:lineRule="exact"/>
        <w:rPr>
          <w:rFonts w:hAnsi="メイリオ"/>
        </w:rPr>
      </w:pPr>
      <w:r>
        <w:rPr>
          <w:rFonts w:hAnsi="メイリオ" w:hint="eastAsia"/>
        </w:rPr>
        <w:t>プロジェクターセット：</w:t>
      </w:r>
      <w:r w:rsidR="00036C14">
        <w:rPr>
          <w:rFonts w:hAnsi="メイリオ" w:hint="eastAsia"/>
        </w:rPr>
        <w:t>（</w:t>
      </w:r>
      <w:r w:rsidR="006E7265">
        <w:rPr>
          <w:rFonts w:hAnsi="メイリオ" w:hint="eastAsia"/>
        </w:rPr>
        <w:t>スクリーンは壁、本体</w:t>
      </w:r>
      <w:r w:rsidR="00541947">
        <w:rPr>
          <w:rFonts w:hAnsi="メイリオ" w:hint="eastAsia"/>
        </w:rPr>
        <w:t>・切り替え機</w:t>
      </w:r>
      <w:r w:rsidR="006E7265">
        <w:rPr>
          <w:rFonts w:hAnsi="メイリオ" w:hint="eastAsia"/>
        </w:rPr>
        <w:t>は事務所の棚</w:t>
      </w:r>
      <w:r w:rsidR="00036C14">
        <w:rPr>
          <w:rFonts w:hAnsi="メイリオ" w:hint="eastAsia"/>
        </w:rPr>
        <w:t>）</w:t>
      </w:r>
    </w:p>
    <w:p w:rsidR="00036C14" w:rsidRPr="0063477D" w:rsidRDefault="00036C14" w:rsidP="0063477D">
      <w:pPr>
        <w:pStyle w:val="a3"/>
        <w:numPr>
          <w:ilvl w:val="0"/>
          <w:numId w:val="2"/>
        </w:numPr>
        <w:snapToGrid w:val="0"/>
        <w:spacing w:line="400" w:lineRule="exact"/>
        <w:rPr>
          <w:rFonts w:hAnsi="メイリオ"/>
        </w:rPr>
      </w:pPr>
      <w:r>
        <w:rPr>
          <w:rFonts w:hAnsi="メイリオ" w:hint="eastAsia"/>
        </w:rPr>
        <w:t>ポットのセット：</w:t>
      </w:r>
      <w:r w:rsidR="006E7265">
        <w:rPr>
          <w:rFonts w:hAnsi="メイリオ" w:hint="eastAsia"/>
        </w:rPr>
        <w:t>（ドリップコーヒー購入方法未定）</w:t>
      </w:r>
    </w:p>
    <w:p w:rsidR="001660E6" w:rsidRPr="00F4115A" w:rsidRDefault="001660E6" w:rsidP="000B0B18">
      <w:pPr>
        <w:pStyle w:val="a3"/>
        <w:snapToGrid w:val="0"/>
        <w:spacing w:line="400" w:lineRule="exact"/>
        <w:rPr>
          <w:rFonts w:hAnsi="メイリオ" w:cs="ＭＳ 明朝"/>
        </w:rPr>
      </w:pPr>
      <w:r w:rsidRPr="00F4115A">
        <w:rPr>
          <w:rFonts w:hAnsi="メイリオ" w:hint="eastAsia"/>
        </w:rPr>
        <w:t xml:space="preserve">　</w:t>
      </w:r>
    </w:p>
    <w:p w:rsidR="0063477D" w:rsidRDefault="006E7265" w:rsidP="001E1DFD">
      <w:pPr>
        <w:pStyle w:val="a3"/>
        <w:snapToGrid w:val="0"/>
        <w:spacing w:line="400" w:lineRule="exact"/>
        <w:rPr>
          <w:rFonts w:hAnsi="メイリオ" w:cs="ＭＳ 明朝"/>
        </w:rPr>
      </w:pPr>
      <w:r>
        <w:rPr>
          <w:rFonts w:hAnsi="メイリオ" w:cs="ＭＳ 明朝" w:hint="eastAsia"/>
        </w:rPr>
        <w:t>Ⅲ</w:t>
      </w:r>
      <w:r w:rsidR="001660E6" w:rsidRPr="00F4115A">
        <w:rPr>
          <w:rFonts w:hAnsi="メイリオ" w:cs="ＭＳ 明朝" w:hint="eastAsia"/>
        </w:rPr>
        <w:t>.</w:t>
      </w:r>
      <w:r w:rsidR="0063477D">
        <w:rPr>
          <w:rFonts w:hAnsi="メイリオ" w:cs="ＭＳ 明朝" w:hint="eastAsia"/>
        </w:rPr>
        <w:t>会計</w:t>
      </w:r>
    </w:p>
    <w:p w:rsidR="001660E6" w:rsidRDefault="00955F8D" w:rsidP="00955F8D">
      <w:pPr>
        <w:pStyle w:val="a3"/>
        <w:numPr>
          <w:ilvl w:val="0"/>
          <w:numId w:val="3"/>
        </w:numPr>
        <w:snapToGrid w:val="0"/>
        <w:spacing w:line="400" w:lineRule="exact"/>
        <w:rPr>
          <w:rFonts w:hAnsi="メイリオ" w:cs="ＭＳ 明朝"/>
        </w:rPr>
      </w:pPr>
      <w:r>
        <w:rPr>
          <w:rFonts w:hAnsi="メイリオ" w:cs="ＭＳ 明朝" w:hint="eastAsia"/>
        </w:rPr>
        <w:t>積立金集金：当日の出席者全員から５００円集金（欠席者は免除）</w:t>
      </w:r>
    </w:p>
    <w:p w:rsidR="000B0B18" w:rsidRDefault="000B0B18" w:rsidP="00955F8D">
      <w:pPr>
        <w:pStyle w:val="a3"/>
        <w:numPr>
          <w:ilvl w:val="0"/>
          <w:numId w:val="3"/>
        </w:numPr>
        <w:snapToGrid w:val="0"/>
        <w:spacing w:line="400" w:lineRule="exact"/>
        <w:rPr>
          <w:rFonts w:hAnsi="メイリオ" w:cs="ＭＳ 明朝"/>
        </w:rPr>
      </w:pPr>
      <w:r>
        <w:rPr>
          <w:rFonts w:hAnsi="メイリオ" w:cs="ＭＳ 明朝" w:hint="eastAsia"/>
        </w:rPr>
        <w:t>立替金清算：雑費は領収書と交換に集金分から支払う。</w:t>
      </w:r>
    </w:p>
    <w:p w:rsidR="00955F8D" w:rsidRDefault="00955F8D" w:rsidP="00955F8D">
      <w:pPr>
        <w:pStyle w:val="a3"/>
        <w:numPr>
          <w:ilvl w:val="0"/>
          <w:numId w:val="3"/>
        </w:numPr>
        <w:snapToGrid w:val="0"/>
        <w:spacing w:line="400" w:lineRule="exact"/>
        <w:rPr>
          <w:rFonts w:hAnsi="メイリオ" w:cs="ＭＳ 明朝"/>
        </w:rPr>
      </w:pPr>
      <w:r>
        <w:rPr>
          <w:rFonts w:hAnsi="メイリオ" w:cs="ＭＳ 明朝" w:hint="eastAsia"/>
        </w:rPr>
        <w:t>現金管理：別紙</w:t>
      </w:r>
      <w:r w:rsidR="006E7265">
        <w:rPr>
          <w:rFonts w:hAnsi="メイリオ" w:cs="ＭＳ 明朝" w:hint="eastAsia"/>
        </w:rPr>
        <w:t>２</w:t>
      </w:r>
      <w:r>
        <w:rPr>
          <w:rFonts w:hAnsi="メイリオ" w:cs="ＭＳ 明朝" w:hint="eastAsia"/>
        </w:rPr>
        <w:t>の封筒の氏名欄にチェック、当日の合計金額を記入広瀬または佐々木が自宅保管</w:t>
      </w:r>
      <w:r w:rsidR="000B0B18">
        <w:rPr>
          <w:rFonts w:hAnsi="メイリオ" w:cs="ＭＳ 明朝" w:hint="eastAsia"/>
        </w:rPr>
        <w:t>。２項の領収書も同じ袋に保管。</w:t>
      </w:r>
    </w:p>
    <w:p w:rsidR="000B0B18" w:rsidRDefault="00955F8D" w:rsidP="00955F8D">
      <w:pPr>
        <w:pStyle w:val="a3"/>
        <w:numPr>
          <w:ilvl w:val="0"/>
          <w:numId w:val="3"/>
        </w:numPr>
        <w:snapToGrid w:val="0"/>
        <w:spacing w:line="400" w:lineRule="exact"/>
        <w:rPr>
          <w:rFonts w:hAnsi="メイリオ" w:cs="ＭＳ 明朝"/>
        </w:rPr>
      </w:pPr>
      <w:r>
        <w:rPr>
          <w:rFonts w:hAnsi="メイリオ" w:cs="ＭＳ 明朝" w:hint="eastAsia"/>
        </w:rPr>
        <w:t>会場使用料：佐々木・広瀬が４００円づつ負担、</w:t>
      </w:r>
      <w:r w:rsidR="000B0B18">
        <w:rPr>
          <w:rFonts w:hAnsi="メイリオ" w:cs="ＭＳ 明朝" w:hint="eastAsia"/>
        </w:rPr>
        <w:t>広瀬が</w:t>
      </w:r>
      <w:r>
        <w:rPr>
          <w:rFonts w:hAnsi="メイリオ" w:cs="ＭＳ 明朝" w:hint="eastAsia"/>
        </w:rPr>
        <w:t>別途地区社協に入金</w:t>
      </w:r>
      <w:r w:rsidR="000B0B18">
        <w:rPr>
          <w:rFonts w:hAnsi="メイリオ" w:cs="ＭＳ 明朝" w:hint="eastAsia"/>
        </w:rPr>
        <w:t>、</w:t>
      </w:r>
    </w:p>
    <w:p w:rsidR="00955F8D" w:rsidRPr="00F4115A" w:rsidRDefault="00955F8D" w:rsidP="000B0B18">
      <w:pPr>
        <w:pStyle w:val="a3"/>
        <w:snapToGrid w:val="0"/>
        <w:spacing w:line="400" w:lineRule="exact"/>
        <w:ind w:left="960"/>
        <w:rPr>
          <w:rFonts w:hAnsi="メイリオ" w:cs="ＭＳ 明朝"/>
        </w:rPr>
      </w:pPr>
      <w:r>
        <w:rPr>
          <w:rFonts w:hAnsi="メイリオ" w:cs="ＭＳ 明朝" w:hint="eastAsia"/>
        </w:rPr>
        <w:t>領収書を保管。</w:t>
      </w:r>
      <w:r w:rsidR="000B0B18">
        <w:rPr>
          <w:rFonts w:hAnsi="メイリオ" w:cs="ＭＳ 明朝" w:hint="eastAsia"/>
        </w:rPr>
        <w:t>（細部は省略）</w:t>
      </w:r>
    </w:p>
    <w:p w:rsidR="001660E6" w:rsidRPr="00F4115A" w:rsidRDefault="001660E6" w:rsidP="001E1DFD">
      <w:pPr>
        <w:pStyle w:val="a3"/>
        <w:snapToGrid w:val="0"/>
        <w:spacing w:line="400" w:lineRule="exact"/>
        <w:rPr>
          <w:rFonts w:hAnsi="メイリオ" w:cs="ＭＳ 明朝"/>
        </w:rPr>
      </w:pPr>
      <w:r w:rsidRPr="00F4115A">
        <w:rPr>
          <w:rFonts w:hAnsi="メイリオ" w:cs="ＭＳ 明朝" w:hint="eastAsia"/>
        </w:rPr>
        <w:t xml:space="preserve">　</w:t>
      </w:r>
    </w:p>
    <w:p w:rsidR="001660E6" w:rsidRPr="00F4115A" w:rsidRDefault="006E7265" w:rsidP="001E1DFD">
      <w:pPr>
        <w:pStyle w:val="a3"/>
        <w:snapToGrid w:val="0"/>
        <w:spacing w:line="400" w:lineRule="exact"/>
        <w:rPr>
          <w:rFonts w:hAnsi="メイリオ" w:cs="ＭＳ 明朝"/>
        </w:rPr>
      </w:pPr>
      <w:r>
        <w:rPr>
          <w:rFonts w:hAnsi="メイリオ" w:cs="ＭＳ 明朝" w:hint="eastAsia"/>
        </w:rPr>
        <w:t>Ⅳ</w:t>
      </w:r>
      <w:r w:rsidR="000B0B18">
        <w:rPr>
          <w:rFonts w:hAnsi="メイリオ" w:cs="ＭＳ 明朝" w:hint="eastAsia"/>
        </w:rPr>
        <w:t>.進行</w:t>
      </w:r>
    </w:p>
    <w:p w:rsidR="003E780B" w:rsidRDefault="006A2ED9" w:rsidP="00036C14">
      <w:pPr>
        <w:pStyle w:val="a3"/>
        <w:numPr>
          <w:ilvl w:val="0"/>
          <w:numId w:val="4"/>
        </w:numPr>
        <w:snapToGrid w:val="0"/>
        <w:spacing w:line="400" w:lineRule="exact"/>
        <w:rPr>
          <w:rFonts w:hAnsi="メイリオ"/>
        </w:rPr>
      </w:pPr>
      <w:r>
        <w:rPr>
          <w:rFonts w:hAnsi="メイリオ" w:hint="eastAsia"/>
        </w:rPr>
        <w:t>教本に沿ってポイントを説明。</w:t>
      </w:r>
      <w:r w:rsidR="000B0B18">
        <w:rPr>
          <w:rFonts w:hAnsi="メイリオ" w:hint="eastAsia"/>
        </w:rPr>
        <w:t>事前</w:t>
      </w:r>
      <w:r w:rsidR="006E7265">
        <w:rPr>
          <w:rFonts w:hAnsi="メイリオ" w:hint="eastAsia"/>
        </w:rPr>
        <w:t>質問</w:t>
      </w:r>
      <w:r>
        <w:rPr>
          <w:rFonts w:hAnsi="メイリオ" w:hint="eastAsia"/>
        </w:rPr>
        <w:t>票の当該事項の補足説明を質問者に求め、</w:t>
      </w:r>
    </w:p>
    <w:p w:rsidR="001660E6" w:rsidRDefault="006A2ED9" w:rsidP="003E780B">
      <w:pPr>
        <w:pStyle w:val="a3"/>
        <w:snapToGrid w:val="0"/>
        <w:spacing w:line="400" w:lineRule="exact"/>
        <w:ind w:left="960"/>
        <w:rPr>
          <w:rFonts w:hAnsi="メイリオ"/>
        </w:rPr>
      </w:pPr>
      <w:r>
        <w:rPr>
          <w:rFonts w:hAnsi="メイリオ" w:hint="eastAsia"/>
        </w:rPr>
        <w:t>菊地・巻田両氏に</w:t>
      </w:r>
      <w:r w:rsidR="00036C14">
        <w:rPr>
          <w:rFonts w:hAnsi="メイリオ" w:hint="eastAsia"/>
        </w:rPr>
        <w:t>回答</w:t>
      </w:r>
      <w:r w:rsidR="00014C95">
        <w:rPr>
          <w:rFonts w:hAnsi="メイリオ" w:hint="eastAsia"/>
        </w:rPr>
        <w:t>・説明</w:t>
      </w:r>
      <w:r w:rsidR="00036C14">
        <w:rPr>
          <w:rFonts w:hAnsi="メイリオ" w:hint="eastAsia"/>
        </w:rPr>
        <w:t>など</w:t>
      </w:r>
      <w:r w:rsidR="00014C95">
        <w:rPr>
          <w:rFonts w:hAnsi="メイリオ" w:hint="eastAsia"/>
        </w:rPr>
        <w:t>を求める。</w:t>
      </w:r>
    </w:p>
    <w:p w:rsidR="00036C14" w:rsidRDefault="00036C14" w:rsidP="00036C14">
      <w:pPr>
        <w:pStyle w:val="a3"/>
        <w:numPr>
          <w:ilvl w:val="0"/>
          <w:numId w:val="4"/>
        </w:numPr>
        <w:snapToGrid w:val="0"/>
        <w:spacing w:line="400" w:lineRule="exact"/>
        <w:rPr>
          <w:rFonts w:hAnsi="メイリオ"/>
        </w:rPr>
      </w:pPr>
      <w:r>
        <w:rPr>
          <w:rFonts w:hAnsi="メイリオ" w:hint="eastAsia"/>
        </w:rPr>
        <w:t>中間で休憩を取り、ドリップコーヒーを淹れる。</w:t>
      </w:r>
      <w:r w:rsidR="00677BB6">
        <w:rPr>
          <w:rFonts w:hAnsi="メイリオ" w:hint="eastAsia"/>
        </w:rPr>
        <w:t>（全員で）</w:t>
      </w:r>
    </w:p>
    <w:p w:rsidR="00014C95" w:rsidRDefault="00014C95" w:rsidP="00014C95">
      <w:pPr>
        <w:pStyle w:val="a3"/>
        <w:numPr>
          <w:ilvl w:val="0"/>
          <w:numId w:val="4"/>
        </w:numPr>
        <w:snapToGrid w:val="0"/>
        <w:spacing w:line="400" w:lineRule="exact"/>
        <w:rPr>
          <w:rFonts w:hAnsi="メイリオ"/>
        </w:rPr>
      </w:pPr>
      <w:r>
        <w:rPr>
          <w:rFonts w:hAnsi="メイリオ" w:hint="eastAsia"/>
        </w:rPr>
        <w:t>１）の続きと関連質疑応答</w:t>
      </w:r>
    </w:p>
    <w:p w:rsidR="00014C95" w:rsidRDefault="00014C95" w:rsidP="00014C95">
      <w:pPr>
        <w:pStyle w:val="a3"/>
        <w:numPr>
          <w:ilvl w:val="0"/>
          <w:numId w:val="4"/>
        </w:numPr>
        <w:snapToGrid w:val="0"/>
        <w:spacing w:line="400" w:lineRule="exact"/>
        <w:rPr>
          <w:rFonts w:hAnsi="メイリオ"/>
        </w:rPr>
      </w:pPr>
      <w:r>
        <w:rPr>
          <w:rFonts w:hAnsi="メイリオ" w:hint="eastAsia"/>
        </w:rPr>
        <w:t>当日のLessonに対するまとめなどを巻田さんに依頼。</w:t>
      </w:r>
    </w:p>
    <w:p w:rsidR="00014C95" w:rsidRDefault="00014C95" w:rsidP="00036C14">
      <w:pPr>
        <w:pStyle w:val="a3"/>
        <w:numPr>
          <w:ilvl w:val="0"/>
          <w:numId w:val="4"/>
        </w:numPr>
        <w:snapToGrid w:val="0"/>
        <w:spacing w:line="400" w:lineRule="exact"/>
        <w:rPr>
          <w:rFonts w:hAnsi="メイリオ"/>
        </w:rPr>
      </w:pPr>
      <w:r>
        <w:rPr>
          <w:rFonts w:hAnsi="メイリオ" w:hint="eastAsia"/>
        </w:rPr>
        <w:t>次週の宿題確認・事務連絡など</w:t>
      </w:r>
    </w:p>
    <w:p w:rsidR="001660E6" w:rsidRPr="003F4648" w:rsidRDefault="003F4648" w:rsidP="001E1DFD">
      <w:pPr>
        <w:spacing w:line="400" w:lineRule="exact"/>
        <w:jc w:val="right"/>
        <w:rPr>
          <w:sz w:val="24"/>
        </w:rPr>
      </w:pPr>
      <w:r>
        <w:rPr>
          <w:rFonts w:hint="eastAsia"/>
        </w:rPr>
        <w:t xml:space="preserve">　　</w:t>
      </w:r>
      <w:r w:rsidRPr="003F4648">
        <w:rPr>
          <w:rFonts w:hint="eastAsia"/>
          <w:sz w:val="24"/>
        </w:rPr>
        <w:t>以上</w:t>
      </w:r>
    </w:p>
    <w:sectPr w:rsidR="001660E6" w:rsidRPr="003F4648" w:rsidSect="003E780B">
      <w:pgSz w:w="11906" w:h="16838"/>
      <w:pgMar w:top="1135" w:right="849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7B9" w:rsidRDefault="007657B9" w:rsidP="001E1DFD">
      <w:r>
        <w:separator/>
      </w:r>
    </w:p>
  </w:endnote>
  <w:endnote w:type="continuationSeparator" w:id="0">
    <w:p w:rsidR="007657B9" w:rsidRDefault="007657B9" w:rsidP="001E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7B9" w:rsidRDefault="007657B9" w:rsidP="001E1DFD">
      <w:r>
        <w:separator/>
      </w:r>
    </w:p>
  </w:footnote>
  <w:footnote w:type="continuationSeparator" w:id="0">
    <w:p w:rsidR="007657B9" w:rsidRDefault="007657B9" w:rsidP="001E1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734"/>
    <w:multiLevelType w:val="hybridMultilevel"/>
    <w:tmpl w:val="D5D4DD76"/>
    <w:lvl w:ilvl="0" w:tplc="ABCC1D3A">
      <w:start w:val="1"/>
      <w:numFmt w:val="decimalEnclosedCircle"/>
      <w:lvlText w:val="%1"/>
      <w:lvlJc w:val="left"/>
      <w:pPr>
        <w:ind w:left="60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BC2140"/>
    <w:multiLevelType w:val="hybridMultilevel"/>
    <w:tmpl w:val="B48A858E"/>
    <w:lvl w:ilvl="0" w:tplc="5F326712">
      <w:start w:val="1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AAF6237"/>
    <w:multiLevelType w:val="hybridMultilevel"/>
    <w:tmpl w:val="EB860480"/>
    <w:lvl w:ilvl="0" w:tplc="246225E4">
      <w:start w:val="1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E841A18"/>
    <w:multiLevelType w:val="hybridMultilevel"/>
    <w:tmpl w:val="A18E6042"/>
    <w:lvl w:ilvl="0" w:tplc="5B403B8A">
      <w:start w:val="1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AA32519"/>
    <w:multiLevelType w:val="hybridMultilevel"/>
    <w:tmpl w:val="CD8E7D90"/>
    <w:lvl w:ilvl="0" w:tplc="BB5EBD1E">
      <w:start w:val="1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E6"/>
    <w:rsid w:val="00014C95"/>
    <w:rsid w:val="00036C14"/>
    <w:rsid w:val="00073E47"/>
    <w:rsid w:val="000B0B18"/>
    <w:rsid w:val="000B5171"/>
    <w:rsid w:val="001660E6"/>
    <w:rsid w:val="001B29B6"/>
    <w:rsid w:val="001E1DFD"/>
    <w:rsid w:val="002736DE"/>
    <w:rsid w:val="00287956"/>
    <w:rsid w:val="003A2FED"/>
    <w:rsid w:val="003C5C4F"/>
    <w:rsid w:val="003E780B"/>
    <w:rsid w:val="003F4648"/>
    <w:rsid w:val="004614FF"/>
    <w:rsid w:val="004C450B"/>
    <w:rsid w:val="00541947"/>
    <w:rsid w:val="00561D36"/>
    <w:rsid w:val="005E4BCC"/>
    <w:rsid w:val="0063477D"/>
    <w:rsid w:val="00677BB6"/>
    <w:rsid w:val="00684477"/>
    <w:rsid w:val="006A2ED9"/>
    <w:rsid w:val="006E7265"/>
    <w:rsid w:val="007657B9"/>
    <w:rsid w:val="00793E1F"/>
    <w:rsid w:val="008F1A5D"/>
    <w:rsid w:val="00955DB0"/>
    <w:rsid w:val="00955F8D"/>
    <w:rsid w:val="009F5830"/>
    <w:rsid w:val="00AA5A68"/>
    <w:rsid w:val="00C67378"/>
    <w:rsid w:val="00F2055B"/>
    <w:rsid w:val="00F4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BB17A"/>
  <w15:chartTrackingRefBased/>
  <w15:docId w15:val="{82236F43-8DA9-4F89-8D74-4C36C32C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660E6"/>
    <w:pPr>
      <w:jc w:val="left"/>
    </w:pPr>
    <w:rPr>
      <w:rFonts w:ascii="メイリオ" w:eastAsia="メイリオ" w:hAnsi="Courier New" w:cs="Courier New"/>
      <w:sz w:val="24"/>
    </w:rPr>
  </w:style>
  <w:style w:type="character" w:customStyle="1" w:styleId="a4">
    <w:name w:val="書式なし (文字)"/>
    <w:basedOn w:val="a0"/>
    <w:link w:val="a3"/>
    <w:uiPriority w:val="99"/>
    <w:rsid w:val="001660E6"/>
    <w:rPr>
      <w:rFonts w:ascii="メイリオ" w:eastAsia="メイリオ" w:hAnsi="Courier New" w:cs="Courier New"/>
      <w:sz w:val="24"/>
    </w:rPr>
  </w:style>
  <w:style w:type="paragraph" w:styleId="a5">
    <w:name w:val="header"/>
    <w:basedOn w:val="a"/>
    <w:link w:val="a6"/>
    <w:uiPriority w:val="99"/>
    <w:unhideWhenUsed/>
    <w:rsid w:val="001E1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1DFD"/>
  </w:style>
  <w:style w:type="paragraph" w:styleId="a7">
    <w:name w:val="footer"/>
    <w:basedOn w:val="a"/>
    <w:link w:val="a8"/>
    <w:uiPriority w:val="99"/>
    <w:unhideWhenUsed/>
    <w:rsid w:val="001E1D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1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7A796-C8EB-4045-8F85-62F302F1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佐々木勝敏</dc:creator>
  <cp:keywords/>
  <dc:description/>
  <cp:lastModifiedBy>eh</cp:lastModifiedBy>
  <cp:revision>8</cp:revision>
  <dcterms:created xsi:type="dcterms:W3CDTF">2017-09-29T02:12:00Z</dcterms:created>
  <dcterms:modified xsi:type="dcterms:W3CDTF">2017-10-03T15:30:00Z</dcterms:modified>
</cp:coreProperties>
</file>